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03AEB3D7" w:rsidR="00FD4A73" w:rsidRPr="00FD4A73" w:rsidRDefault="00FD4A73" w:rsidP="00063B0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063B0C" w:rsidRPr="00063B0C">
        <w:rPr>
          <w:rFonts w:ascii="Arial" w:eastAsia="Arial" w:hAnsi="Arial" w:cs="Arial"/>
          <w:sz w:val="22"/>
          <w:szCs w:val="22"/>
          <w:lang w:eastAsia="ar-SA"/>
        </w:rPr>
        <w:t>PZ.292.499.2026</w:t>
      </w:r>
    </w:p>
    <w:p w14:paraId="540687D1" w14:textId="23677CDC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063B0C" w:rsidRPr="00063B0C">
        <w:rPr>
          <w:rFonts w:ascii="Arial" w:eastAsia="Arial" w:hAnsi="Arial" w:cs="Arial"/>
          <w:sz w:val="22"/>
          <w:szCs w:val="22"/>
          <w:lang w:eastAsia="ar-SA"/>
        </w:rPr>
        <w:t>4040/INZG/01236/01189/26/P</w:t>
      </w: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6308141" w14:textId="398EF864" w:rsidR="0065704D" w:rsidRPr="0065704D" w:rsidRDefault="0065704D" w:rsidP="0065704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5704D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237C28B9" w14:textId="76AFD071" w:rsidR="0065704D" w:rsidRPr="009564BD" w:rsidRDefault="0065704D" w:rsidP="0065704D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65704D">
        <w:rPr>
          <w:rFonts w:ascii="Arial" w:hAnsi="Arial" w:cs="Arial"/>
          <w:b/>
          <w:sz w:val="22"/>
          <w:szCs w:val="22"/>
        </w:rPr>
        <w:t>ul. Chodakowska 63</w:t>
      </w:r>
      <w:r>
        <w:rPr>
          <w:rFonts w:ascii="Arial" w:hAnsi="Arial" w:cs="Arial"/>
          <w:b/>
          <w:sz w:val="22"/>
          <w:szCs w:val="22"/>
        </w:rPr>
        <w:br/>
        <w:t xml:space="preserve">03-816 Warszawa </w:t>
      </w:r>
    </w:p>
    <w:p w14:paraId="6D330983" w14:textId="68D0A6F4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5704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65704D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5704D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5704D">
        <w:rPr>
          <w:rFonts w:ascii="Arial" w:hAnsi="Arial" w:cs="Arial"/>
          <w:b/>
          <w:sz w:val="24"/>
          <w:szCs w:val="24"/>
        </w:rPr>
        <w:t xml:space="preserve">/ </w:t>
      </w:r>
      <w:r w:rsidRPr="0065704D">
        <w:rPr>
          <w:rFonts w:ascii="Arial" w:hAnsi="Arial" w:cs="Arial"/>
          <w:b/>
          <w:sz w:val="24"/>
          <w:szCs w:val="24"/>
        </w:rPr>
        <w:t>I BRA</w:t>
      </w:r>
      <w:r w:rsidR="00612017" w:rsidRPr="0065704D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1597FB87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65704D" w:rsidRPr="0065704D">
        <w:rPr>
          <w:rFonts w:ascii="Arial" w:hAnsi="Arial" w:cs="Arial"/>
          <w:b/>
          <w:bCs/>
          <w:sz w:val="22"/>
          <w:szCs w:val="22"/>
        </w:rPr>
        <w:t>Dostawa części zamiennych do maszyn torowych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74668B4" w14:textId="7A52BED1" w:rsidR="00001A02" w:rsidRPr="0065704D" w:rsidRDefault="002C068A" w:rsidP="0065704D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993DD9">
        <w:rPr>
          <w:rFonts w:ascii="Arial" w:hAnsi="Arial" w:cs="Arial"/>
          <w:sz w:val="22"/>
          <w:szCs w:val="22"/>
        </w:rPr>
        <w:br/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2973E0">
        <w:rPr>
          <w:rFonts w:ascii="Arial" w:hAnsi="Arial" w:cs="Arial"/>
          <w:sz w:val="22"/>
          <w:szCs w:val="22"/>
        </w:rPr>
        <w:t>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2973E0">
        <w:rPr>
          <w:rFonts w:ascii="Arial" w:hAnsi="Arial" w:cs="Arial"/>
          <w:sz w:val="22"/>
          <w:szCs w:val="22"/>
        </w:rPr>
        <w:t>4</w:t>
      </w:r>
      <w:r w:rsidR="0065704D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01F1BBA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3AFC83E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5704D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7440833">
    <w:abstractNumId w:val="3"/>
  </w:num>
  <w:num w:numId="2" w16cid:durableId="570039129">
    <w:abstractNumId w:val="0"/>
  </w:num>
  <w:num w:numId="3" w16cid:durableId="72432979">
    <w:abstractNumId w:val="2"/>
  </w:num>
  <w:num w:numId="4" w16cid:durableId="1840925882">
    <w:abstractNumId w:val="1"/>
  </w:num>
  <w:num w:numId="5" w16cid:durableId="1625428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63B0C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973E0"/>
    <w:rsid w:val="002A3CD6"/>
    <w:rsid w:val="002B49B9"/>
    <w:rsid w:val="002C068A"/>
    <w:rsid w:val="002C1A49"/>
    <w:rsid w:val="002C3F3D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4293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5704D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3DD9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3A4E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5704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109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Kołodziejska Oliwia</cp:lastModifiedBy>
  <cp:revision>31</cp:revision>
  <cp:lastPrinted>2021-12-07T13:00:00Z</cp:lastPrinted>
  <dcterms:created xsi:type="dcterms:W3CDTF">2021-12-06T10:36:00Z</dcterms:created>
  <dcterms:modified xsi:type="dcterms:W3CDTF">2026-03-18T06:58:00Z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